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BF69" w14:textId="77777777" w:rsidR="00C50F1D" w:rsidRPr="00D42628" w:rsidRDefault="00C50F1D" w:rsidP="00C50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727EDDA2" w14:textId="3FB4C379" w:rsidR="00C50F1D" w:rsidRDefault="00C50F1D" w:rsidP="00C50F1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September 14,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08097C6D" w14:textId="77777777" w:rsidR="00C50F1D" w:rsidRPr="00D42628" w:rsidRDefault="00C50F1D" w:rsidP="00C50F1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6EF71CB7" w14:textId="77777777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19157E63" w14:textId="77777777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689E50A3" w14:textId="77777777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1C8871A8" w14:textId="0478CEF3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397CF7D9" w14:textId="77777777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0A3D140E" w14:textId="4D131976" w:rsidR="00C50F1D" w:rsidRPr="00D42628" w:rsidRDefault="00C50F1D" w:rsidP="00C50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3A3A">
        <w:rPr>
          <w:rFonts w:ascii="Arial" w:hAnsi="Arial" w:cs="Arial"/>
          <w:sz w:val="24"/>
          <w:szCs w:val="24"/>
        </w:rPr>
        <w:t>via telephone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97383A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>Commissioner Prect. 4</w:t>
      </w:r>
    </w:p>
    <w:p w14:paraId="643716DB" w14:textId="179A9431" w:rsidR="00C50F1D" w:rsidRDefault="00C50F1D" w:rsidP="00C50F1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2033DF9D" w14:textId="01164C47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</w:p>
    <w:p w14:paraId="4F78E2C9" w14:textId="3184C9FA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4E4542ED" w14:textId="58594FA2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7550CC32" w14:textId="3D71BEA1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Justice of the Peace, Prect. 1</w:t>
      </w:r>
    </w:p>
    <w:p w14:paraId="1082479F" w14:textId="7455FF8C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223988C9" w14:textId="518CF332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55F82739" w14:textId="7E6AE6A9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4E360733" w14:textId="09BF1249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</w:p>
    <w:p w14:paraId="022D3D6F" w14:textId="2F590C69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in attendance:</w:t>
      </w:r>
    </w:p>
    <w:p w14:paraId="063DEFF7" w14:textId="3A445AD2" w:rsidR="006D3A3A" w:rsidRDefault="006D3A3A" w:rsidP="00C50F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Nathan Lawson with </w:t>
      </w:r>
      <w:r w:rsidR="004763C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Archer County News</w:t>
      </w:r>
    </w:p>
    <w:p w14:paraId="051B91B6" w14:textId="77777777" w:rsidR="00C50F1D" w:rsidRDefault="00C50F1D" w:rsidP="00C50F1D">
      <w:pPr>
        <w:pStyle w:val="NoSpacing"/>
        <w:rPr>
          <w:rFonts w:ascii="Arial" w:hAnsi="Arial" w:cs="Arial"/>
          <w:sz w:val="24"/>
          <w:szCs w:val="24"/>
        </w:rPr>
      </w:pPr>
    </w:p>
    <w:p w14:paraId="17D343F7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1EE3072A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0696A516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5C47F3C3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4F5F7793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1C7B2649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B7876DE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1774ECE8" w14:textId="77777777" w:rsidR="00C50F1D" w:rsidRDefault="00C50F1D" w:rsidP="00C50F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7BB133FA" w14:textId="696BC38E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 w:rsidR="004763CD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 w:rsidR="006D3A3A">
        <w:rPr>
          <w:rFonts w:ascii="Arial" w:eastAsia="Times New Roman" w:hAnsi="Arial" w:cs="Arial"/>
          <w:b/>
          <w:sz w:val="24"/>
          <w:szCs w:val="24"/>
        </w:rPr>
        <w:t>4</w:t>
      </w:r>
      <w:r w:rsidR="0097383A">
        <w:rPr>
          <w:rFonts w:ascii="Arial" w:eastAsia="Times New Roman" w:hAnsi="Arial" w:cs="Arial"/>
          <w:b/>
          <w:sz w:val="24"/>
          <w:szCs w:val="24"/>
        </w:rPr>
        <w:t>,</w:t>
      </w:r>
      <w:r w:rsidR="006D3A3A">
        <w:rPr>
          <w:rFonts w:ascii="Arial" w:eastAsia="Times New Roman" w:hAnsi="Arial" w:cs="Arial"/>
          <w:b/>
          <w:sz w:val="24"/>
          <w:szCs w:val="24"/>
        </w:rPr>
        <w:t xml:space="preserve"> #5</w:t>
      </w:r>
      <w:r w:rsidR="0097383A">
        <w:rPr>
          <w:rFonts w:ascii="Arial" w:eastAsia="Times New Roman" w:hAnsi="Arial" w:cs="Arial"/>
          <w:b/>
          <w:sz w:val="24"/>
          <w:szCs w:val="24"/>
        </w:rPr>
        <w:t xml:space="preserve"> and</w:t>
      </w:r>
      <w:r w:rsidR="00503367">
        <w:rPr>
          <w:rFonts w:ascii="Arial" w:eastAsia="Times New Roman" w:hAnsi="Arial" w:cs="Arial"/>
          <w:b/>
          <w:sz w:val="24"/>
          <w:szCs w:val="24"/>
        </w:rPr>
        <w:t xml:space="preserve"> #9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6D3A3A">
        <w:rPr>
          <w:rFonts w:ascii="Arial" w:eastAsia="Times New Roman" w:hAnsi="Arial" w:cs="Arial"/>
          <w:b/>
          <w:sz w:val="24"/>
          <w:szCs w:val="24"/>
        </w:rPr>
        <w:t>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58240AC2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9BDA7F0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7BE09EDD" w14:textId="575911CB" w:rsidR="00C50F1D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 w:rsidR="00503367">
        <w:rPr>
          <w:rFonts w:ascii="Arial" w:eastAsia="Times New Roman" w:hAnsi="Arial" w:cs="Arial"/>
          <w:sz w:val="24"/>
          <w:szCs w:val="24"/>
        </w:rPr>
        <w:t xml:space="preserve"> 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BEC">
        <w:rPr>
          <w:rFonts w:ascii="Arial" w:eastAsia="Times New Roman" w:hAnsi="Arial" w:cs="Arial"/>
          <w:sz w:val="24"/>
          <w:szCs w:val="24"/>
        </w:rPr>
        <w:t xml:space="preserve">Darin Wolf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3367">
        <w:rPr>
          <w:rFonts w:ascii="Arial" w:eastAsia="Times New Roman" w:hAnsi="Arial" w:cs="Arial"/>
          <w:sz w:val="24"/>
          <w:szCs w:val="24"/>
        </w:rPr>
        <w:t>1-2-3-4-Judge</w:t>
      </w:r>
    </w:p>
    <w:p w14:paraId="733B8E13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EC6709A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2DDAADF8" w14:textId="77777777" w:rsidR="00C50F1D" w:rsidRPr="00AE6807" w:rsidRDefault="00C50F1D" w:rsidP="00C50F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3950DDC2" w14:textId="77777777" w:rsidR="00C50F1D" w:rsidRDefault="00C50F1D" w:rsidP="00C50F1D"/>
    <w:p w14:paraId="06DA5316" w14:textId="28180303" w:rsidR="00A47F0D" w:rsidRPr="0097383A" w:rsidRDefault="00C50F1D" w:rsidP="00C50F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>:</w:t>
      </w:r>
      <w:r w:rsidR="00503367">
        <w:rPr>
          <w:rFonts w:ascii="Arial" w:eastAsia="Times New Roman" w:hAnsi="Arial" w:cs="Arial"/>
          <w:sz w:val="24"/>
          <w:szCs w:val="24"/>
        </w:rPr>
        <w:t xml:space="preserve"> </w:t>
      </w:r>
      <w:r w:rsidR="00503367" w:rsidRPr="0097383A">
        <w:rPr>
          <w:rFonts w:ascii="Arial" w:eastAsia="Times New Roman" w:hAnsi="Arial" w:cs="Arial"/>
          <w:b/>
          <w:bCs/>
          <w:sz w:val="24"/>
          <w:szCs w:val="24"/>
        </w:rPr>
        <w:t>David Levy discussed the contract with</w:t>
      </w:r>
      <w:r w:rsidR="0097383A" w:rsidRPr="0097383A">
        <w:rPr>
          <w:rFonts w:ascii="Arial" w:hAnsi="Arial" w:cs="Arial"/>
          <w:b/>
          <w:bCs/>
          <w:sz w:val="24"/>
          <w:szCs w:val="24"/>
        </w:rPr>
        <w:t xml:space="preserve"> Mooring Construction on Courthouse repair for balconies.</w:t>
      </w:r>
    </w:p>
    <w:p w14:paraId="2E57E791" w14:textId="12967C1C" w:rsidR="00503367" w:rsidRPr="0097383A" w:rsidRDefault="00503367" w:rsidP="00C50F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Patricia Vieth discussed open enrollment for </w:t>
      </w:r>
      <w:r w:rsidR="0097383A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County 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>insurance until Oct. 1, 2020.</w:t>
      </w:r>
    </w:p>
    <w:p w14:paraId="7A5094BE" w14:textId="77777777" w:rsidR="0097383A" w:rsidRPr="0097383A" w:rsidRDefault="00503367" w:rsidP="00C50F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Patricia Vieth </w:t>
      </w:r>
      <w:r w:rsidR="0097383A" w:rsidRPr="0097383A">
        <w:rPr>
          <w:rFonts w:ascii="Arial" w:eastAsia="Times New Roman" w:hAnsi="Arial" w:cs="Arial"/>
          <w:b/>
          <w:bCs/>
          <w:sz w:val="24"/>
          <w:szCs w:val="24"/>
        </w:rPr>
        <w:t>reported the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 COVID sprayer </w:t>
      </w:r>
      <w:r w:rsidR="0097383A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has not come in yet 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r w:rsidR="0097383A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if any office needed COVID 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>supplies</w:t>
      </w:r>
      <w:r w:rsidR="0097383A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 they are located in her office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22D1F981" w14:textId="5B4D6279" w:rsidR="00503367" w:rsidRPr="0097383A" w:rsidRDefault="0097383A" w:rsidP="00C50F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Patricia </w:t>
      </w:r>
      <w:r w:rsidR="00503367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Vieth 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>reported that the Court had purchased iPads using the COVID</w:t>
      </w:r>
      <w:r w:rsidR="00503367"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 grant for </w:t>
      </w:r>
      <w:r w:rsidRPr="0097383A">
        <w:rPr>
          <w:rFonts w:ascii="Arial" w:eastAsia="Times New Roman" w:hAnsi="Arial" w:cs="Arial"/>
          <w:b/>
          <w:bCs/>
          <w:sz w:val="24"/>
          <w:szCs w:val="24"/>
        </w:rPr>
        <w:t xml:space="preserve">Commissioner </w:t>
      </w:r>
      <w:r w:rsidR="00503367" w:rsidRPr="0097383A">
        <w:rPr>
          <w:rFonts w:ascii="Arial" w:eastAsia="Times New Roman" w:hAnsi="Arial" w:cs="Arial"/>
          <w:b/>
          <w:bCs/>
          <w:sz w:val="24"/>
          <w:szCs w:val="24"/>
        </w:rPr>
        <w:t>Court</w:t>
      </w:r>
      <w:r w:rsidR="004763CD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503367" w:rsidRPr="0097383A">
        <w:rPr>
          <w:rFonts w:ascii="Arial" w:eastAsia="Times New Roman" w:hAnsi="Arial" w:cs="Arial"/>
          <w:b/>
          <w:bCs/>
          <w:sz w:val="24"/>
          <w:szCs w:val="24"/>
        </w:rPr>
        <w:t>s use.</w:t>
      </w:r>
    </w:p>
    <w:p w14:paraId="015ED0F8" w14:textId="321FF22F" w:rsidR="00503367" w:rsidRDefault="0097383A" w:rsidP="00C50F1D">
      <w:pPr>
        <w:rPr>
          <w:rFonts w:ascii="Arial" w:eastAsia="Times New Roman" w:hAnsi="Arial" w:cs="Arial"/>
          <w:sz w:val="24"/>
          <w:szCs w:val="24"/>
        </w:rPr>
      </w:pPr>
      <w:r w:rsidRPr="009A7041">
        <w:rPr>
          <w:rFonts w:ascii="Arial" w:eastAsia="Times New Roman" w:hAnsi="Arial" w:cs="Arial"/>
          <w:b/>
          <w:bCs/>
          <w:sz w:val="24"/>
          <w:szCs w:val="24"/>
        </w:rPr>
        <w:t>Randall C. Jackson reported that there</w:t>
      </w:r>
      <w:r w:rsidR="004763CD">
        <w:rPr>
          <w:rFonts w:ascii="Arial" w:eastAsia="Times New Roman" w:hAnsi="Arial" w:cs="Arial"/>
          <w:b/>
          <w:bCs/>
          <w:sz w:val="24"/>
          <w:szCs w:val="24"/>
        </w:rPr>
        <w:t xml:space="preserve"> are</w:t>
      </w:r>
      <w:r w:rsidRPr="009A7041">
        <w:rPr>
          <w:rFonts w:ascii="Arial" w:eastAsia="Times New Roman" w:hAnsi="Arial" w:cs="Arial"/>
          <w:b/>
          <w:bCs/>
          <w:sz w:val="24"/>
          <w:szCs w:val="24"/>
        </w:rPr>
        <w:t xml:space="preserve"> currently 4 active COVID cases at this time in Archer County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6B02826" w14:textId="77777777" w:rsidR="00C50F1D" w:rsidRDefault="00C50F1D" w:rsidP="00C50F1D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714549F7" w14:textId="62F1D03D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Approve departmental reports.</w:t>
      </w:r>
    </w:p>
    <w:p w14:paraId="71CEB230" w14:textId="2196C936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0B1D424" w14:textId="16C62677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APPROVING REPORTS</w:t>
      </w:r>
    </w:p>
    <w:p w14:paraId="4ABE70C8" w14:textId="48AE9A0E" w:rsidR="00EF3ACE" w:rsidRP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50336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50336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departmental reports: </w:t>
      </w:r>
      <w:r w:rsidRPr="00503367">
        <w:rPr>
          <w:rFonts w:ascii="Arial" w:hAnsi="Arial" w:cs="Arial"/>
          <w:b/>
          <w:bCs/>
        </w:rPr>
        <w:t>Treasurer</w:t>
      </w:r>
      <w:r w:rsidR="006D3A3A" w:rsidRPr="00503367">
        <w:rPr>
          <w:rFonts w:ascii="Arial" w:hAnsi="Arial" w:cs="Arial"/>
          <w:b/>
          <w:bCs/>
        </w:rPr>
        <w:t>; Sheriff; Indigent Health</w:t>
      </w:r>
      <w:r>
        <w:rPr>
          <w:rFonts w:ascii="Arial" w:hAnsi="Arial" w:cs="Arial"/>
        </w:rPr>
        <w:t>. Voting yes</w:t>
      </w:r>
      <w:r w:rsidR="00503367">
        <w:rPr>
          <w:rFonts w:ascii="Arial" w:hAnsi="Arial" w:cs="Arial"/>
        </w:rPr>
        <w:t xml:space="preserve"> 1-2-3-4-Judge</w:t>
      </w:r>
    </w:p>
    <w:p w14:paraId="0A336C2A" w14:textId="77777777" w:rsidR="00EF3ACE" w:rsidRPr="00EF3ACE" w:rsidRDefault="00EF3ACE" w:rsidP="00EF3AC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71C93C3B" w14:textId="1ABD4E16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Approve vouchers for payment.</w:t>
      </w:r>
    </w:p>
    <w:p w14:paraId="6B696F64" w14:textId="46E34185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555E44" w14:textId="61DE12D1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TO APPROVE VOUCHERS</w:t>
      </w:r>
    </w:p>
    <w:p w14:paraId="1F84D59D" w14:textId="0159E6F0" w:rsidR="00EF3ACE" w:rsidRP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50336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50336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vouchers for payment. Voting yes</w:t>
      </w:r>
      <w:r w:rsidR="00503367">
        <w:rPr>
          <w:rFonts w:ascii="Arial" w:hAnsi="Arial" w:cs="Arial"/>
        </w:rPr>
        <w:t xml:space="preserve"> 1-2-3-4-Judge</w:t>
      </w:r>
    </w:p>
    <w:p w14:paraId="50188D62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58F4BC72" w14:textId="0A05E15F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Approve line item transfers.</w:t>
      </w:r>
    </w:p>
    <w:p w14:paraId="1EA3A187" w14:textId="06786B5F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4BBDF3F" w14:textId="7C62B376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APPROVING TRANSFERS</w:t>
      </w:r>
    </w:p>
    <w:p w14:paraId="718BB9AA" w14:textId="0F2D9498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97383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97383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line item transfers. Voting yes</w:t>
      </w:r>
      <w:r w:rsidR="00833BEC">
        <w:rPr>
          <w:rFonts w:ascii="Arial" w:hAnsi="Arial" w:cs="Arial"/>
        </w:rPr>
        <w:t xml:space="preserve"> 1-2-3-4-Judge</w:t>
      </w:r>
    </w:p>
    <w:p w14:paraId="62AA467C" w14:textId="395EF6E3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B323544" w14:textId="1B17A313" w:rsidR="00FA3CC8" w:rsidRPr="002A4C7C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2A4C7C">
        <w:rPr>
          <w:rFonts w:ascii="Arial" w:hAnsi="Arial" w:cs="Arial"/>
          <w:b/>
          <w:bCs/>
          <w:sz w:val="22"/>
          <w:szCs w:val="22"/>
        </w:rPr>
        <w:t>Department-Account</w:t>
      </w:r>
      <w:r w:rsidRPr="002A4C7C">
        <w:rPr>
          <w:rFonts w:ascii="Arial" w:hAnsi="Arial" w:cs="Arial"/>
          <w:b/>
          <w:bCs/>
          <w:sz w:val="22"/>
          <w:szCs w:val="22"/>
        </w:rPr>
        <w:tab/>
        <w:t>Account Name</w:t>
      </w:r>
      <w:r w:rsidRPr="002A4C7C">
        <w:rPr>
          <w:rFonts w:ascii="Arial" w:hAnsi="Arial" w:cs="Arial"/>
          <w:b/>
          <w:bCs/>
          <w:sz w:val="22"/>
          <w:szCs w:val="22"/>
        </w:rPr>
        <w:tab/>
      </w:r>
      <w:r w:rsidRPr="002A4C7C">
        <w:rPr>
          <w:rFonts w:ascii="Arial" w:hAnsi="Arial" w:cs="Arial"/>
          <w:b/>
          <w:bCs/>
          <w:sz w:val="22"/>
          <w:szCs w:val="22"/>
        </w:rPr>
        <w:tab/>
      </w:r>
      <w:r w:rsidRPr="002A4C7C">
        <w:rPr>
          <w:rFonts w:ascii="Arial" w:hAnsi="Arial" w:cs="Arial"/>
          <w:b/>
          <w:bCs/>
          <w:sz w:val="22"/>
          <w:szCs w:val="22"/>
        </w:rPr>
        <w:tab/>
        <w:t>Increase</w:t>
      </w:r>
      <w:r w:rsidRPr="002A4C7C">
        <w:rPr>
          <w:rFonts w:ascii="Arial" w:hAnsi="Arial" w:cs="Arial"/>
          <w:b/>
          <w:bCs/>
          <w:sz w:val="22"/>
          <w:szCs w:val="22"/>
        </w:rPr>
        <w:tab/>
        <w:t>Decrease</w:t>
      </w:r>
    </w:p>
    <w:p w14:paraId="2EBDAA0D" w14:textId="799C8654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A3CC8">
        <w:rPr>
          <w:rFonts w:ascii="Arial" w:hAnsi="Arial" w:cs="Arial"/>
          <w:sz w:val="22"/>
          <w:szCs w:val="22"/>
        </w:rPr>
        <w:t>010.0310.1262</w:t>
      </w:r>
      <w:r w:rsidRPr="00FA3CC8">
        <w:rPr>
          <w:rFonts w:ascii="Arial" w:hAnsi="Arial" w:cs="Arial"/>
          <w:sz w:val="22"/>
          <w:szCs w:val="22"/>
        </w:rPr>
        <w:tab/>
        <w:t>Sale of Sheriff’s Office Vehicles</w:t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21,500.00</w:t>
      </w:r>
    </w:p>
    <w:p w14:paraId="7CE7F96D" w14:textId="04DA46AC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010.0425.0616</w:t>
      </w:r>
      <w:r>
        <w:rPr>
          <w:rFonts w:ascii="Arial" w:hAnsi="Arial" w:cs="Arial"/>
          <w:sz w:val="22"/>
          <w:szCs w:val="22"/>
        </w:rPr>
        <w:tab/>
        <w:t>Auto Lease/Purchase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21,500.00</w:t>
      </w:r>
    </w:p>
    <w:p w14:paraId="012300E0" w14:textId="36E551F7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6863A3D" w14:textId="44D5D53A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098.0400.0332</w:t>
      </w:r>
      <w:r>
        <w:rPr>
          <w:rFonts w:ascii="Arial" w:hAnsi="Arial" w:cs="Arial"/>
          <w:sz w:val="22"/>
          <w:szCs w:val="22"/>
        </w:rPr>
        <w:tab/>
        <w:t>Equipment/Machine Purchase</w:t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1,500.00</w:t>
      </w:r>
    </w:p>
    <w:p w14:paraId="0347255C" w14:textId="5A61FA5F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099.0400.0453</w:t>
      </w:r>
      <w:r>
        <w:rPr>
          <w:rFonts w:ascii="Arial" w:hAnsi="Arial" w:cs="Arial"/>
          <w:sz w:val="22"/>
          <w:szCs w:val="22"/>
        </w:rPr>
        <w:tab/>
        <w:t>Conference/Education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1,500.00</w:t>
      </w:r>
    </w:p>
    <w:p w14:paraId="555DF92D" w14:textId="112D29AA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CA40AF8" w14:textId="7BCEE25A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010.0417.0460</w:t>
      </w:r>
      <w:r>
        <w:rPr>
          <w:rFonts w:ascii="Arial" w:hAnsi="Arial" w:cs="Arial"/>
          <w:sz w:val="22"/>
          <w:szCs w:val="22"/>
        </w:rPr>
        <w:tab/>
        <w:t>District Attorney Expense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1,000.00</w:t>
      </w:r>
    </w:p>
    <w:p w14:paraId="529D146E" w14:textId="73F8566F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010.0429.0453</w:t>
      </w:r>
      <w:r>
        <w:rPr>
          <w:rFonts w:ascii="Arial" w:hAnsi="Arial" w:cs="Arial"/>
          <w:sz w:val="22"/>
          <w:szCs w:val="22"/>
        </w:rPr>
        <w:tab/>
        <w:t>Conference/Education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1,000.00</w:t>
      </w:r>
    </w:p>
    <w:p w14:paraId="6DD5021F" w14:textId="4ACEA0B7" w:rsidR="00FA3CC8" w:rsidRDefault="002A4C7C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94E661F" w14:textId="1918C4E1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010.0416.0455</w:t>
      </w:r>
      <w:r>
        <w:rPr>
          <w:rFonts w:ascii="Arial" w:hAnsi="Arial" w:cs="Arial"/>
          <w:sz w:val="22"/>
          <w:szCs w:val="22"/>
        </w:rPr>
        <w:tab/>
        <w:t>Court Appointed Attorneys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75,000.00</w:t>
      </w:r>
    </w:p>
    <w:p w14:paraId="6366E5F0" w14:textId="1C609FF6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010.0426.0232</w:t>
      </w:r>
      <w:r>
        <w:rPr>
          <w:rFonts w:ascii="Arial" w:hAnsi="Arial" w:cs="Arial"/>
          <w:sz w:val="22"/>
          <w:szCs w:val="22"/>
        </w:rPr>
        <w:tab/>
        <w:t>IHC Payments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50,000.00</w:t>
      </w:r>
    </w:p>
    <w:p w14:paraId="5EDB8EF2" w14:textId="6645BC95" w:rsidR="00FA3CC8" w:rsidRDefault="00FA3CC8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067.0400.0850</w:t>
      </w:r>
      <w:r>
        <w:rPr>
          <w:rFonts w:ascii="Arial" w:hAnsi="Arial" w:cs="Arial"/>
          <w:sz w:val="22"/>
          <w:szCs w:val="22"/>
        </w:rPr>
        <w:tab/>
        <w:t>Contingency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25,000.00</w:t>
      </w:r>
    </w:p>
    <w:p w14:paraId="77CDFE38" w14:textId="349E9292" w:rsidR="002A4C7C" w:rsidRDefault="002A4C7C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69B7FE" w14:textId="41E54F33" w:rsidR="002A4C7C" w:rsidRDefault="002A4C7C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010.0415.0103</w:t>
      </w:r>
      <w:r>
        <w:rPr>
          <w:rFonts w:ascii="Arial" w:hAnsi="Arial" w:cs="Arial"/>
          <w:sz w:val="22"/>
          <w:szCs w:val="22"/>
        </w:rPr>
        <w:tab/>
        <w:t>Temporary Part-time Salaries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12,000.00</w:t>
      </w:r>
    </w:p>
    <w:p w14:paraId="18EAC17B" w14:textId="72E4343E" w:rsidR="002A4C7C" w:rsidRDefault="002A4C7C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048.0400.0103</w:t>
      </w:r>
      <w:r>
        <w:rPr>
          <w:rFonts w:ascii="Arial" w:hAnsi="Arial" w:cs="Arial"/>
          <w:sz w:val="22"/>
          <w:szCs w:val="22"/>
        </w:rPr>
        <w:tab/>
        <w:t>Temporary Part-time Salaries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12,000.00</w:t>
      </w:r>
    </w:p>
    <w:p w14:paraId="4102838E" w14:textId="151C1F29" w:rsidR="00FA3CC8" w:rsidRPr="00FA3CC8" w:rsidRDefault="002A4C7C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EE4512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32DC8D58" w14:textId="480A16EC" w:rsidR="00EF3ACE" w:rsidRP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Approve Education Certificates.</w:t>
      </w:r>
      <w:r>
        <w:rPr>
          <w:rFonts w:ascii="Arial" w:hAnsi="Arial" w:cs="Arial"/>
        </w:rPr>
        <w:t xml:space="preserve"> </w:t>
      </w:r>
      <w:r w:rsidRPr="00833BEC">
        <w:rPr>
          <w:rFonts w:ascii="Arial" w:hAnsi="Arial" w:cs="Arial"/>
          <w:b/>
          <w:bCs/>
        </w:rPr>
        <w:t>Removed.</w:t>
      </w:r>
    </w:p>
    <w:p w14:paraId="52273F96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46BF366F" w14:textId="6753C815" w:rsidR="00EF3ACE" w:rsidRP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 xml:space="preserve">Approve Publisher’s Certificates. </w:t>
      </w:r>
      <w:r w:rsidRPr="00833BEC">
        <w:rPr>
          <w:rFonts w:ascii="Arial" w:hAnsi="Arial" w:cs="Arial"/>
          <w:b/>
          <w:bCs/>
        </w:rPr>
        <w:t>Removed.</w:t>
      </w:r>
    </w:p>
    <w:p w14:paraId="30980B1B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53EEC8EC" w14:textId="142FAA78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Approve Minutes from previous month –August, 2020</w:t>
      </w:r>
      <w:r w:rsidRPr="00EF3ACE">
        <w:rPr>
          <w:rFonts w:ascii="Arial" w:hAnsi="Arial" w:cs="Arial"/>
          <w:i/>
          <w:iCs/>
        </w:rPr>
        <w:t>.</w:t>
      </w:r>
    </w:p>
    <w:p w14:paraId="636B2DB8" w14:textId="77777777" w:rsidR="00EF3ACE" w:rsidRDefault="00EF3ACE" w:rsidP="00EF3ACE">
      <w:pPr>
        <w:pStyle w:val="ListParagraph"/>
        <w:rPr>
          <w:rFonts w:ascii="Arial" w:hAnsi="Arial" w:cs="Arial"/>
        </w:rPr>
      </w:pPr>
    </w:p>
    <w:p w14:paraId="03AB7319" w14:textId="23442BBC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APPROVING MINUTES</w:t>
      </w:r>
    </w:p>
    <w:p w14:paraId="094E81A0" w14:textId="0FB362D8" w:rsidR="00EF3ACE" w:rsidRP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97383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and seconded by</w:t>
      </w:r>
      <w:r w:rsidR="0097383A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>to approve minutes from August, 2020.  Voting yes</w:t>
      </w:r>
      <w:r w:rsidR="00833BEC">
        <w:rPr>
          <w:rFonts w:ascii="Arial" w:hAnsi="Arial" w:cs="Arial"/>
        </w:rPr>
        <w:t xml:space="preserve"> 1-2-3-4-Judge</w:t>
      </w:r>
    </w:p>
    <w:p w14:paraId="0A9EF5D5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0F4995AB" w14:textId="3F007567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>Consider and/or approve Auditor and Court Reporter salaries.</w:t>
      </w:r>
    </w:p>
    <w:p w14:paraId="0FA4D8DF" w14:textId="42209E6E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86ABD5F" w14:textId="53068DA5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TO APPROVE SALARIES</w:t>
      </w:r>
    </w:p>
    <w:p w14:paraId="3D74E296" w14:textId="625A403B" w:rsidR="00EF3ACE" w:rsidRP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D4188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>and seconded by</w:t>
      </w:r>
      <w:r w:rsidR="00DD4188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>to approve salaries of the Auditor and Court Reporter. Voting yes</w:t>
      </w:r>
      <w:r w:rsidR="00833BEC">
        <w:rPr>
          <w:rFonts w:ascii="Arial" w:hAnsi="Arial" w:cs="Arial"/>
        </w:rPr>
        <w:t xml:space="preserve"> 1-2-3-4-Judge</w:t>
      </w:r>
    </w:p>
    <w:p w14:paraId="14FF77D2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27A47DB2" w14:textId="0E3C0AEF" w:rsidR="00EF3ACE" w:rsidRPr="00833BEC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F3ACE">
        <w:rPr>
          <w:rFonts w:ascii="Arial" w:hAnsi="Arial" w:cs="Arial"/>
        </w:rPr>
        <w:t xml:space="preserve">Consider and/or take action on </w:t>
      </w:r>
      <w:r w:rsidRPr="00EF3ACE">
        <w:rPr>
          <w:rFonts w:ascii="Arial" w:hAnsi="Arial" w:cs="Arial"/>
          <w:i/>
          <w:iCs/>
        </w:rPr>
        <w:t xml:space="preserve">Declaration of Covenants, Conditions, and Restrictions </w:t>
      </w:r>
      <w:r w:rsidRPr="00EF3ACE">
        <w:rPr>
          <w:rFonts w:ascii="Arial" w:hAnsi="Arial" w:cs="Arial"/>
        </w:rPr>
        <w:t>in regards to the ‘Soaring Eagle Estates Plat’.</w:t>
      </w:r>
      <w:r w:rsidR="00833BEC">
        <w:rPr>
          <w:rFonts w:ascii="Arial" w:hAnsi="Arial" w:cs="Arial"/>
        </w:rPr>
        <w:t xml:space="preserve"> </w:t>
      </w:r>
      <w:r w:rsidR="00833BEC" w:rsidRPr="00833BEC">
        <w:rPr>
          <w:rFonts w:ascii="Arial" w:hAnsi="Arial" w:cs="Arial"/>
          <w:b/>
          <w:bCs/>
        </w:rPr>
        <w:t xml:space="preserve">Jackson discussed Declaration of Covenants, Conditions and Restrictions. </w:t>
      </w:r>
    </w:p>
    <w:p w14:paraId="537C1B0F" w14:textId="5B26F9D2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14AD24C" w14:textId="6DB5E0FA" w:rsidR="00EF3ACE" w:rsidRPr="009E0DC8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 xml:space="preserve">ORDER </w:t>
      </w:r>
      <w:r w:rsidR="00833BEC">
        <w:rPr>
          <w:rFonts w:ascii="Arial" w:hAnsi="Arial" w:cs="Arial"/>
          <w:b/>
          <w:bCs/>
        </w:rPr>
        <w:t xml:space="preserve">TO DECLINE </w:t>
      </w:r>
      <w:r w:rsidRPr="009E0DC8">
        <w:rPr>
          <w:rFonts w:ascii="Arial" w:hAnsi="Arial" w:cs="Arial"/>
          <w:b/>
          <w:bCs/>
        </w:rPr>
        <w:t>APPROVING DECLARATION</w:t>
      </w:r>
    </w:p>
    <w:p w14:paraId="1C921FE9" w14:textId="490B9D7E" w:rsidR="00EF3ACE" w:rsidRP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D4188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DD4188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</w:t>
      </w:r>
      <w:r w:rsidR="00833BEC">
        <w:rPr>
          <w:rFonts w:ascii="Arial" w:hAnsi="Arial" w:cs="Arial"/>
        </w:rPr>
        <w:t xml:space="preserve">decline </w:t>
      </w:r>
      <w:r>
        <w:rPr>
          <w:rFonts w:ascii="Arial" w:hAnsi="Arial" w:cs="Arial"/>
        </w:rPr>
        <w:t>approv</w:t>
      </w:r>
      <w:r w:rsidR="00833BE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Declaration of Covenants, Conditions and Restrictions for the Soaring Eagle Estates Plat. Voting yes</w:t>
      </w:r>
      <w:r w:rsidR="00833BEC">
        <w:rPr>
          <w:rFonts w:ascii="Arial" w:hAnsi="Arial" w:cs="Arial"/>
        </w:rPr>
        <w:t xml:space="preserve"> 1-2-3-4-Judge</w:t>
      </w:r>
    </w:p>
    <w:p w14:paraId="6C76D74D" w14:textId="77777777" w:rsidR="00EF3ACE" w:rsidRPr="00EF3ACE" w:rsidRDefault="00EF3ACE" w:rsidP="00EF3ACE">
      <w:pPr>
        <w:pStyle w:val="ListParagraph"/>
        <w:rPr>
          <w:rFonts w:ascii="Arial" w:hAnsi="Arial" w:cs="Arial"/>
        </w:rPr>
      </w:pPr>
    </w:p>
    <w:p w14:paraId="262E834F" w14:textId="218E860F" w:rsidR="00EF3ACE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F3ACE">
        <w:rPr>
          <w:rFonts w:ascii="Arial" w:hAnsi="Arial" w:cs="Arial"/>
        </w:rPr>
        <w:t xml:space="preserve">Discuss and/or take action on </w:t>
      </w:r>
      <w:r w:rsidRPr="00EF3ACE">
        <w:rPr>
          <w:rFonts w:ascii="Arial" w:hAnsi="Arial" w:cs="Arial"/>
          <w:i/>
          <w:iCs/>
        </w:rPr>
        <w:t>Mesquite Does Bloom Estates.</w:t>
      </w:r>
      <w:r w:rsidRPr="00EF3ACE">
        <w:rPr>
          <w:rFonts w:ascii="Arial" w:hAnsi="Arial" w:cs="Arial"/>
        </w:rPr>
        <w:t xml:space="preserve"> </w:t>
      </w:r>
      <w:r w:rsidR="00833BEC" w:rsidRPr="00833BEC">
        <w:rPr>
          <w:rFonts w:ascii="Arial" w:hAnsi="Arial" w:cs="Arial"/>
          <w:b/>
          <w:bCs/>
        </w:rPr>
        <w:t>Removed.</w:t>
      </w:r>
    </w:p>
    <w:p w14:paraId="3821FE09" w14:textId="0B1B66AE" w:rsidR="00EF3ACE" w:rsidRDefault="00EF3ACE" w:rsidP="00EF3AC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A95F80" w14:textId="62E0BA97" w:rsidR="00EF3ACE" w:rsidRPr="00833BEC" w:rsidRDefault="00EF3ACE" w:rsidP="00EF3A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F3ACE">
        <w:rPr>
          <w:rFonts w:ascii="Arial" w:hAnsi="Arial" w:cs="Arial"/>
        </w:rPr>
        <w:t>Consider and/or take action to declare old and/or inoperable items as salvage/surplus.</w:t>
      </w:r>
      <w:r w:rsidR="00833BEC">
        <w:rPr>
          <w:rFonts w:ascii="Arial" w:hAnsi="Arial" w:cs="Arial"/>
        </w:rPr>
        <w:t xml:space="preserve"> </w:t>
      </w:r>
      <w:r w:rsidR="00833BEC" w:rsidRPr="00833BEC">
        <w:rPr>
          <w:rFonts w:ascii="Arial" w:hAnsi="Arial" w:cs="Arial"/>
          <w:b/>
          <w:bCs/>
        </w:rPr>
        <w:t>Patricia Vieth discussed items that need to be declared salvage/surplus.</w:t>
      </w:r>
    </w:p>
    <w:p w14:paraId="69592D90" w14:textId="1D35E294" w:rsidR="009E0DC8" w:rsidRDefault="009E0DC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7420582" w14:textId="5999FF43" w:rsidR="009E0DC8" w:rsidRPr="009E0DC8" w:rsidRDefault="009E0DC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E0DC8">
        <w:rPr>
          <w:rFonts w:ascii="Arial" w:hAnsi="Arial" w:cs="Arial"/>
          <w:b/>
          <w:bCs/>
        </w:rPr>
        <w:t>ORDER DECLARING ITEMS SALVAGE</w:t>
      </w:r>
    </w:p>
    <w:p w14:paraId="03E29352" w14:textId="6075AC2E" w:rsidR="009E0DC8" w:rsidRDefault="009E0DC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D4188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DD4188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declare items salvage/surplus. Voting yes</w:t>
      </w:r>
      <w:r w:rsidR="00AC6881">
        <w:rPr>
          <w:rFonts w:ascii="Arial" w:hAnsi="Arial" w:cs="Arial"/>
        </w:rPr>
        <w:t xml:space="preserve"> 1-2-3-Judge</w:t>
      </w:r>
    </w:p>
    <w:p w14:paraId="6208A367" w14:textId="0071A3B4" w:rsidR="00A7106A" w:rsidRDefault="00A7106A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A1D87B" w14:textId="27380FD7" w:rsidR="00A7106A" w:rsidRPr="00D60700" w:rsidRDefault="00DD418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D60700">
        <w:rPr>
          <w:rFonts w:ascii="Arial" w:hAnsi="Arial" w:cs="Arial"/>
          <w:b/>
          <w:bCs/>
          <w:sz w:val="32"/>
          <w:szCs w:val="32"/>
          <w:u w:val="single"/>
        </w:rPr>
        <w:t>Salvage Listing 09/14/2020</w:t>
      </w:r>
    </w:p>
    <w:p w14:paraId="2CC47DFA" w14:textId="0921B59E" w:rsidR="00DD4188" w:rsidRDefault="00DD418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D41210C" w14:textId="3687DA43" w:rsidR="00DD4188" w:rsidRDefault="00DD418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Dishwasher</w:t>
      </w:r>
      <w:r w:rsidR="00D6070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Old Sheriff</w:t>
      </w:r>
      <w:r w:rsidR="00D6070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Dept</w:t>
      </w:r>
      <w:r w:rsidR="00D60700">
        <w:rPr>
          <w:rFonts w:ascii="Arial" w:hAnsi="Arial" w:cs="Arial"/>
        </w:rPr>
        <w:t>.</w:t>
      </w:r>
    </w:p>
    <w:p w14:paraId="5FB3DB26" w14:textId="0D1FB536" w:rsidR="00DD4188" w:rsidRDefault="00DD418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Stove/Oven</w:t>
      </w:r>
      <w:r w:rsidR="00D60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Old Sheriff</w:t>
      </w:r>
      <w:r w:rsidR="00D6070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Dept</w:t>
      </w:r>
      <w:r w:rsidR="00D60700">
        <w:rPr>
          <w:rFonts w:ascii="Arial" w:hAnsi="Arial" w:cs="Arial"/>
        </w:rPr>
        <w:t>.</w:t>
      </w:r>
    </w:p>
    <w:p w14:paraId="43053E52" w14:textId="042D4442" w:rsidR="00DD4188" w:rsidRDefault="00DD4188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Misc. wood doors</w:t>
      </w:r>
      <w:r w:rsidR="00D60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Old Sheriff</w:t>
      </w:r>
      <w:r w:rsidR="00D6070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Dept</w:t>
      </w:r>
      <w:r w:rsidR="00D60700">
        <w:rPr>
          <w:rFonts w:ascii="Arial" w:hAnsi="Arial" w:cs="Arial"/>
        </w:rPr>
        <w:t>.</w:t>
      </w:r>
    </w:p>
    <w:p w14:paraId="73BC31A8" w14:textId="68189428" w:rsidR="00DD4188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Light Fixture Parts – Old Sheriff Dept.</w:t>
      </w:r>
    </w:p>
    <w:p w14:paraId="11F8C13D" w14:textId="117CF7B0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Shelving – Old Sheriff’s Dept.</w:t>
      </w:r>
    </w:p>
    <w:p w14:paraId="07F001CA" w14:textId="406458EC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Shelf Brackets – Old Sheriff’s Dept.</w:t>
      </w:r>
    </w:p>
    <w:p w14:paraId="14A62258" w14:textId="4480374D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5D65AB2" w14:textId="17D077DA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HP Printer – Sheriff’s Dept.</w:t>
      </w:r>
    </w:p>
    <w:p w14:paraId="1F1B1451" w14:textId="5741C071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Epson 3640 Printer Fax – Doesn’t work</w:t>
      </w:r>
    </w:p>
    <w:p w14:paraId="1080946F" w14:textId="197B26FC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HP 22400 Laser Printer – Doesn’t work</w:t>
      </w:r>
    </w:p>
    <w:p w14:paraId="249344BA" w14:textId="1720F793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Fax machine – Doesn’t work</w:t>
      </w:r>
    </w:p>
    <w:p w14:paraId="66C68B9B" w14:textId="28CD2983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Hans Monitor – Doesn’t work</w:t>
      </w:r>
    </w:p>
    <w:p w14:paraId="61BE5770" w14:textId="27ACDC15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IBM – Doesn’t work</w:t>
      </w:r>
    </w:p>
    <w:p w14:paraId="2D83D331" w14:textId="136D0D24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TV – Monitors – Doesn’t work</w:t>
      </w:r>
    </w:p>
    <w:p w14:paraId="599DD5E6" w14:textId="19D453DD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TV’s in jail cells – Old Sheriff’s Dept. </w:t>
      </w:r>
    </w:p>
    <w:p w14:paraId="21D6F518" w14:textId="4FDBC34B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Metal Doors – Metal – Old Sheriff’s Dept.</w:t>
      </w:r>
    </w:p>
    <w:p w14:paraId="5628B437" w14:textId="2761487D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Metal frame for doors</w:t>
      </w:r>
    </w:p>
    <w:p w14:paraId="5A269F21" w14:textId="0193E542" w:rsidR="00D60700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Corner Metal Safe – No key</w:t>
      </w:r>
    </w:p>
    <w:p w14:paraId="21CECEC0" w14:textId="7259DE27" w:rsidR="00D60700" w:rsidRPr="00EF3ACE" w:rsidRDefault="00D60700" w:rsidP="009E0D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 – Office Petitions </w:t>
      </w:r>
    </w:p>
    <w:p w14:paraId="298112B0" w14:textId="18C88231" w:rsidR="00C50F1D" w:rsidRDefault="00C50F1D" w:rsidP="00C50F1D"/>
    <w:p w14:paraId="18F5D215" w14:textId="0998A45E" w:rsidR="00C50F1D" w:rsidRDefault="00C50F1D" w:rsidP="00C50F1D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AC6881">
        <w:rPr>
          <w:rFonts w:ascii="Arial" w:eastAsia="Times New Roman" w:hAnsi="Arial" w:cs="Arial"/>
          <w:b/>
          <w:sz w:val="24"/>
          <w:szCs w:val="24"/>
        </w:rPr>
        <w:t xml:space="preserve">10:26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5F37529D" w14:textId="40879735" w:rsidR="00C50F1D" w:rsidRDefault="00C50F1D" w:rsidP="00C50F1D"/>
    <w:p w14:paraId="5A73EB87" w14:textId="77777777" w:rsidR="00620D86" w:rsidRDefault="00620D86" w:rsidP="00620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2C1F832B" w14:textId="77777777" w:rsidR="00620D86" w:rsidRDefault="00620D86" w:rsidP="00620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CEC503" w14:textId="4D7A2147" w:rsidR="00620D86" w:rsidRDefault="00620D86" w:rsidP="00620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620D86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  <w:bookmarkStart w:id="1" w:name="_GoBack"/>
      <w:bookmarkEnd w:id="1"/>
    </w:p>
    <w:p w14:paraId="0168F862" w14:textId="77777777" w:rsidR="00620D86" w:rsidRDefault="00620D86" w:rsidP="00620D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2CC0ABDD" w14:textId="77777777" w:rsidR="00620D86" w:rsidRDefault="00620D86" w:rsidP="00C50F1D"/>
    <w:sectPr w:rsidR="00620D86" w:rsidSect="00C50F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D"/>
    <w:rsid w:val="002A4C7C"/>
    <w:rsid w:val="00396E1D"/>
    <w:rsid w:val="004763CD"/>
    <w:rsid w:val="00503367"/>
    <w:rsid w:val="00620D86"/>
    <w:rsid w:val="006D3A3A"/>
    <w:rsid w:val="00833BEC"/>
    <w:rsid w:val="0097383A"/>
    <w:rsid w:val="009E0DC8"/>
    <w:rsid w:val="00A47F0D"/>
    <w:rsid w:val="00A7106A"/>
    <w:rsid w:val="00AC6881"/>
    <w:rsid w:val="00C50F1D"/>
    <w:rsid w:val="00D60700"/>
    <w:rsid w:val="00DD4188"/>
    <w:rsid w:val="00EF3ACE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A2826F"/>
  <w15:chartTrackingRefBased/>
  <w15:docId w15:val="{2AA1A81C-ED60-4F59-B872-C32B8B2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1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F1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EF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3A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15</cp:revision>
  <cp:lastPrinted>2020-09-16T14:01:00Z</cp:lastPrinted>
  <dcterms:created xsi:type="dcterms:W3CDTF">2020-09-11T13:17:00Z</dcterms:created>
  <dcterms:modified xsi:type="dcterms:W3CDTF">2020-10-23T16:33:00Z</dcterms:modified>
</cp:coreProperties>
</file>